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1400" w:type="dxa"/>
        <w:tblInd w:w="-6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67"/>
        <w:gridCol w:w="4154"/>
        <w:gridCol w:w="43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6" w:hRule="atLeast"/>
        </w:trPr>
        <w:tc>
          <w:tcPr>
            <w:tcW w:w="2867" w:type="dxa"/>
          </w:tcPr>
          <w:p>
            <w:pPr>
              <w:pStyle w:val="5"/>
              <w:spacing w:before="2"/>
              <w:ind w:left="105" w:right="445"/>
              <w:jc w:val="both"/>
              <w:rPr>
                <w:b/>
                <w:sz w:val="24"/>
                <w:szCs w:val="24"/>
              </w:rPr>
            </w:pPr>
            <w:r>
              <w:rPr>
                <w:rFonts w:hint="default" w:ascii="Tw Cen MT Condensed Extra Bold" w:hAnsi="Tw Cen MT Condensed Extra Bold" w:cs="Tw Cen MT Condensed Extra Bold"/>
                <w:b/>
                <w:sz w:val="52"/>
                <w:szCs w:val="52"/>
              </w:rPr>
              <w:t>TOPIC</w:t>
            </w:r>
          </w:p>
        </w:tc>
        <w:tc>
          <w:tcPr>
            <w:tcW w:w="4154" w:type="dxa"/>
          </w:tcPr>
          <w:p>
            <w:pPr>
              <w:pStyle w:val="5"/>
              <w:spacing w:before="2"/>
              <w:jc w:val="both"/>
              <w:rPr>
                <w:b/>
                <w:sz w:val="24"/>
                <w:szCs w:val="24"/>
              </w:rPr>
            </w:pPr>
            <w:r>
              <w:rPr>
                <w:rFonts w:hint="default" w:ascii="Tw Cen MT Condensed Extra Bold" w:hAnsi="Tw Cen MT Condensed Extra Bold" w:cs="Tw Cen MT Condensed Extra Bold"/>
                <w:b/>
                <w:sz w:val="32"/>
                <w:szCs w:val="32"/>
              </w:rPr>
              <w:t>INNOVATIVE/ART INTEGRATION/EXPERENTIAL LEARNING/INTER-DISCIPLINARY</w:t>
            </w:r>
          </w:p>
        </w:tc>
        <w:tc>
          <w:tcPr>
            <w:tcW w:w="4379" w:type="dxa"/>
          </w:tcPr>
          <w:p>
            <w:pPr>
              <w:pStyle w:val="5"/>
              <w:spacing w:before="2"/>
              <w:ind w:right="515"/>
              <w:jc w:val="both"/>
              <w:rPr>
                <w:b/>
                <w:sz w:val="24"/>
                <w:szCs w:val="24"/>
              </w:rPr>
            </w:pPr>
            <w:r>
              <w:rPr>
                <w:rFonts w:hint="default" w:ascii="Tw Cen MT Condensed Extra Bold" w:hAnsi="Tw Cen MT Condensed Extra Bold" w:cs="Tw Cen MT Condensed Extra Bold"/>
                <w:b/>
                <w:sz w:val="32"/>
                <w:szCs w:val="32"/>
              </w:rPr>
              <w:t>Expected</w:t>
            </w:r>
            <w:r>
              <w:rPr>
                <w:rFonts w:hint="default" w:ascii="Tw Cen MT Condensed Extra Bold" w:hAnsi="Tw Cen MT Condensed Extra Bold" w:cs="Tw Cen MT Condensed Extra Bold"/>
                <w:b/>
                <w:sz w:val="32"/>
                <w:szCs w:val="32"/>
                <w:lang w:val="en-IN"/>
              </w:rPr>
              <w:t xml:space="preserve">  </w:t>
            </w:r>
            <w:r>
              <w:rPr>
                <w:rFonts w:hint="default" w:ascii="Tw Cen MT Condensed Extra Bold" w:hAnsi="Tw Cen MT Condensed Extra Bold" w:cs="Tw Cen MT Condensed Extra Bold"/>
                <w:b/>
                <w:sz w:val="32"/>
                <w:szCs w:val="32"/>
              </w:rPr>
              <w:t>Learning</w:t>
            </w:r>
            <w:r>
              <w:rPr>
                <w:rFonts w:hint="default" w:ascii="Tw Cen MT Condensed Extra Bold" w:hAnsi="Tw Cen MT Condensed Extra Bold" w:cs="Tw Cen MT Condensed Extra Bold"/>
                <w:b/>
                <w:sz w:val="32"/>
                <w:szCs w:val="32"/>
                <w:lang w:val="en-IN"/>
              </w:rPr>
              <w:t xml:space="preserve">  </w:t>
            </w:r>
            <w:r>
              <w:rPr>
                <w:rFonts w:hint="default" w:ascii="Tw Cen MT Condensed Extra Bold" w:hAnsi="Tw Cen MT Condensed Extra Bold" w:cs="Tw Cen MT Condensed Extra Bold"/>
                <w:b/>
                <w:sz w:val="32"/>
                <w:szCs w:val="32"/>
              </w:rPr>
              <w:t>Outcomes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6" w:hRule="atLeast"/>
        </w:trPr>
        <w:tc>
          <w:tcPr>
            <w:tcW w:w="2867" w:type="dxa"/>
          </w:tcPr>
          <w:p>
            <w:pPr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Gungsuh" w:hAnsi="Gungsuh" w:eastAsia="Gungsuh" w:cs="Gungsuh"/>
                <w:b/>
                <w:bCs/>
                <w:sz w:val="40"/>
                <w:szCs w:val="40"/>
              </w:rPr>
              <w:t>1.Chemical reactions and equations</w:t>
            </w:r>
          </w:p>
        </w:tc>
        <w:tc>
          <w:tcPr>
            <w:tcW w:w="4154" w:type="dxa"/>
          </w:tcPr>
          <w:p>
            <w:pPr>
              <w:pStyle w:val="5"/>
              <w:ind w:right="345"/>
              <w:jc w:val="both"/>
              <w:rPr>
                <w:rFonts w:hint="default" w:ascii="Trebuchet MS" w:hAnsi="Trebuchet MS" w:cs="Trebuchet MS"/>
                <w:b/>
                <w:sz w:val="28"/>
                <w:szCs w:val="28"/>
              </w:rPr>
            </w:pPr>
          </w:p>
          <w:p>
            <w:pPr>
              <w:pStyle w:val="5"/>
              <w:ind w:right="345"/>
              <w:jc w:val="both"/>
              <w:rPr>
                <w:rFonts w:hint="default" w:ascii="Trebuchet MS" w:hAnsi="Trebuchet MS" w:cs="Trebuchet MS"/>
                <w:b w:val="0"/>
                <w:bCs/>
                <w:sz w:val="28"/>
                <w:szCs w:val="28"/>
                <w:lang w:val="en-IN"/>
              </w:rPr>
            </w:pPr>
            <w:r>
              <w:rPr>
                <w:rFonts w:hint="default" w:ascii="Trebuchet MS" w:hAnsi="Trebuchet MS" w:cs="Trebuchet MS"/>
                <w:b w:val="0"/>
                <w:bCs/>
                <w:sz w:val="28"/>
                <w:szCs w:val="28"/>
              </w:rPr>
              <w:t>EXPERENTIAL LEARNING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To carry out the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following chemical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reactions and identify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characteristics of the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reaction.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1.Burning of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magnesium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2.Reaction between iron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and copper sulphate.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3. Reaction between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barium chloride and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magnesium sulphate.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4. Decomposition of lead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nitrate.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b/>
                <w:sz w:val="28"/>
                <w:szCs w:val="28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5.Carry out the following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chemical reactions, observe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their characteristics identify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their types and write down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the balanced equation with</w:t>
            </w:r>
            <w:r>
              <w:rPr>
                <w:rFonts w:hint="eastAsia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state and symbol.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  <w:t xml:space="preserve">ART INTEGRATION 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eastAsia" w:ascii="Microsoft YaHei" w:hAnsi="Microsoft YaHei" w:eastAsia="Microsoft YaHei" w:cs="Microsoft YaHei"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  <w:t>Drawing diagrams of various activities.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  <w:t xml:space="preserve">INTERDISCIPLINARY 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eastAsia" w:ascii="Microsoft YaHei" w:hAnsi="Microsoft YaHei" w:eastAsia="Microsoft YaHei" w:cs="Microsoft YaHei"/>
                <w:b w:val="0"/>
                <w:bCs w:val="0"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 w:val="0"/>
                <w:sz w:val="24"/>
                <w:szCs w:val="24"/>
                <w:lang w:val="en-IN"/>
              </w:rPr>
              <w:t>Integrated with mathematics</w:t>
            </w:r>
          </w:p>
        </w:tc>
        <w:tc>
          <w:tcPr>
            <w:tcW w:w="4379" w:type="dxa"/>
          </w:tcPr>
          <w:p>
            <w:pPr>
              <w:numPr>
                <w:numId w:val="0"/>
              </w:numPr>
              <w:spacing w:beforeLines="0" w:afterLines="0"/>
              <w:jc w:val="left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1)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express a chemical reaction through a chemical equation. </w:t>
            </w:r>
          </w:p>
          <w:p>
            <w:pPr>
              <w:numPr>
                <w:numId w:val="0"/>
              </w:numPr>
              <w:spacing w:beforeLines="0" w:afterLines="0"/>
              <w:jc w:val="left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2)analyse and differentiate between various types of chemical reactions. </w:t>
            </w:r>
          </w:p>
          <w:p>
            <w:pPr>
              <w:numPr>
                <w:numId w:val="0"/>
              </w:numPr>
              <w:spacing w:beforeLines="0" w:afterLines="0"/>
              <w:jc w:val="left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3)explain redox reactions by identifying oxidising and reducing agents </w:t>
            </w:r>
          </w:p>
          <w:p>
            <w:pPr>
              <w:numPr>
                <w:numId w:val="0"/>
              </w:numPr>
              <w:spacing w:beforeLines="0" w:afterLines="0"/>
              <w:jc w:val="left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4)provide examples for different types of reactions. </w:t>
            </w:r>
          </w:p>
          <w:p>
            <w:pPr>
              <w:numPr>
                <w:numId w:val="0"/>
              </w:numPr>
              <w:spacing w:beforeLines="0" w:afterLines="0"/>
              <w:jc w:val="left"/>
              <w:rPr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5)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>cite examples of oxidation in day to day life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" w:hRule="atLeast"/>
        </w:trPr>
        <w:tc>
          <w:tcPr>
            <w:tcW w:w="2867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Gungsuh" w:hAnsi="Gungsuh" w:eastAsia="Gungsuh" w:cs="Gungsuh"/>
                <w:b/>
                <w:bCs/>
                <w:sz w:val="40"/>
                <w:szCs w:val="40"/>
              </w:rPr>
              <w:t>2..Acids</w:t>
            </w:r>
            <w:r>
              <w:rPr>
                <w:rFonts w:hint="default" w:ascii="Gungsuh" w:hAnsi="Gungsuh" w:eastAsia="Gungsuh" w:cs="Gungsuh"/>
                <w:b/>
                <w:bCs/>
                <w:sz w:val="40"/>
                <w:szCs w:val="40"/>
                <w:lang w:val="en-IN"/>
              </w:rPr>
              <w:t xml:space="preserve">, </w:t>
            </w:r>
            <w:r>
              <w:rPr>
                <w:rFonts w:hint="eastAsia" w:ascii="Gungsuh" w:hAnsi="Gungsuh" w:eastAsia="Gungsuh" w:cs="Gungsuh"/>
                <w:b/>
                <w:bCs/>
                <w:sz w:val="40"/>
                <w:szCs w:val="40"/>
              </w:rPr>
              <w:t>bases</w:t>
            </w:r>
            <w:r>
              <w:rPr>
                <w:rFonts w:hint="default" w:ascii="Gungsuh" w:hAnsi="Gungsuh" w:eastAsia="Gungsuh" w:cs="Gungsuh"/>
                <w:b/>
                <w:bCs/>
                <w:sz w:val="40"/>
                <w:szCs w:val="40"/>
                <w:lang w:val="en-IN"/>
              </w:rPr>
              <w:t xml:space="preserve"> </w:t>
            </w:r>
            <w:r>
              <w:rPr>
                <w:rFonts w:hint="eastAsia" w:ascii="Gungsuh" w:hAnsi="Gungsuh" w:eastAsia="Gungsuh" w:cs="Gungsuh"/>
                <w:b/>
                <w:bCs/>
                <w:sz w:val="40"/>
                <w:szCs w:val="40"/>
              </w:rPr>
              <w:t>and salts</w:t>
            </w:r>
          </w:p>
        </w:tc>
        <w:tc>
          <w:tcPr>
            <w:tcW w:w="4154" w:type="dxa"/>
          </w:tcPr>
          <w:p>
            <w:pPr>
              <w:pStyle w:val="5"/>
              <w:ind w:right="345"/>
              <w:jc w:val="both"/>
              <w:rPr>
                <w:rFonts w:hint="default" w:ascii="Trebuchet MS" w:hAnsi="Trebuchet MS" w:cs="Trebuchet MS"/>
                <w:b w:val="0"/>
                <w:bCs/>
                <w:sz w:val="28"/>
                <w:szCs w:val="28"/>
              </w:rPr>
            </w:pPr>
          </w:p>
          <w:p>
            <w:pPr>
              <w:pStyle w:val="5"/>
              <w:ind w:right="345"/>
              <w:jc w:val="both"/>
              <w:rPr>
                <w:rFonts w:hint="default" w:ascii="Trebuchet MS" w:hAnsi="Trebuchet MS" w:cs="Trebuchet MS"/>
                <w:b w:val="0"/>
                <w:bCs/>
                <w:sz w:val="28"/>
                <w:szCs w:val="28"/>
              </w:rPr>
            </w:pPr>
            <w:r>
              <w:rPr>
                <w:rFonts w:hint="default" w:ascii="Trebuchet MS" w:hAnsi="Trebuchet MS" w:cs="Trebuchet MS"/>
                <w:b w:val="0"/>
                <w:bCs/>
                <w:sz w:val="28"/>
                <w:szCs w:val="28"/>
              </w:rPr>
              <w:t>EXPERENTIAL LEARNING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1)To study behavior of acid-base towards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1.litmus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2.Zinc metal</w:t>
            </w:r>
          </w:p>
          <w:p>
            <w:pPr>
              <w:pStyle w:val="5"/>
              <w:ind w:right="345"/>
              <w:jc w:val="both"/>
              <w:rPr>
                <w:rFonts w:hint="eastAsia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3.Sodium carbonate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2)To check the pH of various sample using pH paper like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A.Sodium hydoxide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B.Sodium bicarbonate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C.Acetic acid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D.Lime water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E.Hydrochloric acid</w:t>
            </w:r>
          </w:p>
          <w:p>
            <w:pPr>
              <w:pStyle w:val="5"/>
              <w:ind w:right="345"/>
              <w:jc w:val="both"/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F.Distilled water</w:t>
            </w:r>
          </w:p>
          <w:p>
            <w:pPr>
              <w:pStyle w:val="5"/>
              <w:ind w:right="345"/>
              <w:jc w:val="both"/>
              <w:rPr>
                <w:rFonts w:hint="eastAsia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b w:val="0"/>
                <w:bCs/>
                <w:sz w:val="24"/>
                <w:szCs w:val="24"/>
                <w:lang w:val="en-IN"/>
              </w:rPr>
              <w:t>3)To study effect of heating on crystals of copper sulphate.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  <w:t>ART INTEGRATION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  <w:t>Drawing diagrams of various activities.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IN"/>
              </w:rPr>
            </w:pPr>
            <w:r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  <w:t xml:space="preserve">INTERDISCIPLINARY 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hint="eastAsia" w:ascii="Microsoft YaHei" w:hAnsi="Microsoft YaHei" w:eastAsia="Microsoft YaHei" w:cs="Microsoft YaHei"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  <w:t>Integrated with mathematics and english.</w:t>
            </w: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  <w:bookmarkStart w:id="0" w:name="_GoBack"/>
            <w:bookmarkEnd w:id="0"/>
          </w:p>
        </w:tc>
        <w:tc>
          <w:tcPr>
            <w:tcW w:w="4379" w:type="dxa"/>
          </w:tcPr>
          <w:p>
            <w:pPr>
              <w:spacing w:after="0" w:line="240" w:lineRule="auto"/>
              <w:jc w:val="both"/>
              <w:rPr>
                <w:rFonts w:hint="eastAsia" w:ascii="Microsoft YaHei UI" w:hAnsi="Microsoft YaHei UI" w:eastAsia="Microsoft YaHei UI" w:cs="Microsoft YaHei UI"/>
                <w:sz w:val="24"/>
              </w:rPr>
            </w:pPr>
          </w:p>
          <w:p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>compare the chemical properties of acids and bases using indicators and chemical reactions.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 xml:space="preserve">    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 </w:t>
            </w: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2)appreciate the importance of pH in daily life. </w:t>
            </w: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3)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apply neutralization and pH to solve problems in day to day life. </w:t>
            </w:r>
          </w:p>
          <w:p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4)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identify strong and weak acids and bases. </w:t>
            </w:r>
          </w:p>
          <w:p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5)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describe the preparation of various salts. </w:t>
            </w:r>
          </w:p>
          <w:p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="Microsoft YaHei UI" w:hAnsi="Microsoft YaHei UI" w:eastAsia="Microsoft YaHei UI" w:cs="Microsoft YaHei UI"/>
                <w:sz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6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>)suggest the uses of these salts.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1" w:hRule="atLeast"/>
        </w:trPr>
        <w:tc>
          <w:tcPr>
            <w:tcW w:w="2867" w:type="dxa"/>
          </w:tcPr>
          <w:p>
            <w:pPr>
              <w:spacing w:after="0" w:line="240" w:lineRule="auto"/>
              <w:jc w:val="both"/>
              <w:rPr>
                <w:rFonts w:hint="eastAsia" w:ascii="Gungsuh" w:hAnsi="Gungsuh" w:eastAsia="Gungsuh" w:cs="Gungsuh"/>
                <w:b/>
                <w:bCs/>
                <w:sz w:val="28"/>
                <w:szCs w:val="28"/>
              </w:rPr>
            </w:pPr>
            <w:r>
              <w:rPr>
                <w:rFonts w:hint="eastAsia" w:ascii="Gungsuh" w:hAnsi="Gungsuh" w:eastAsia="Gungsuh" w:cs="Gungsuh"/>
                <w:b/>
                <w:bCs/>
                <w:i w:val="0"/>
                <w:iCs w:val="0"/>
                <w:sz w:val="40"/>
                <w:szCs w:val="40"/>
                <w:lang w:val="en-IN"/>
              </w:rPr>
              <w:t>3</w:t>
            </w:r>
            <w:r>
              <w:rPr>
                <w:rFonts w:hint="eastAsia" w:ascii="Gungsuh" w:hAnsi="Gungsuh" w:eastAsia="Gungsuh" w:cs="Gungsuh"/>
                <w:b/>
                <w:bCs/>
                <w:i w:val="0"/>
                <w:iCs w:val="0"/>
                <w:sz w:val="40"/>
                <w:szCs w:val="40"/>
              </w:rPr>
              <w:t>.</w:t>
            </w:r>
            <w:r>
              <w:rPr>
                <w:rFonts w:hint="eastAsia" w:ascii="Gungsuh" w:hAnsi="Gungsuh" w:eastAsia="Gungsuh" w:cs="Gungsuh"/>
                <w:b/>
                <w:bCs/>
                <w:sz w:val="40"/>
                <w:szCs w:val="40"/>
              </w:rPr>
              <w:t>Metals and non metals</w:t>
            </w:r>
          </w:p>
        </w:tc>
        <w:tc>
          <w:tcPr>
            <w:tcW w:w="4154" w:type="dxa"/>
          </w:tcPr>
          <w:p>
            <w:pPr>
              <w:pStyle w:val="5"/>
              <w:ind w:right="345"/>
              <w:jc w:val="both"/>
              <w:rPr>
                <w:rFonts w:hint="default" w:ascii="Trebuchet MS" w:hAnsi="Trebuchet MS" w:cs="Trebuchet MS"/>
                <w:b/>
                <w:sz w:val="24"/>
                <w:szCs w:val="24"/>
              </w:rPr>
            </w:pPr>
          </w:p>
          <w:p>
            <w:pPr>
              <w:pStyle w:val="5"/>
              <w:ind w:right="345"/>
              <w:jc w:val="both"/>
              <w:rPr>
                <w:rFonts w:hint="default" w:ascii="Trebuchet MS" w:hAnsi="Trebuchet MS" w:cs="Trebuchet MS"/>
                <w:b w:val="0"/>
                <w:bCs/>
                <w:sz w:val="28"/>
                <w:szCs w:val="28"/>
              </w:rPr>
            </w:pPr>
            <w:r>
              <w:rPr>
                <w:rFonts w:hint="default" w:ascii="Trebuchet MS" w:hAnsi="Trebuchet MS" w:cs="Trebuchet MS"/>
                <w:b w:val="0"/>
                <w:bCs/>
                <w:sz w:val="28"/>
                <w:szCs w:val="28"/>
              </w:rPr>
              <w:t>EXPERENTIAL LEARNING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1)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To carry out the following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reactions and arrange the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metals in increasing order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of reactivity.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1,Fe with iron sulphate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,c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opper sulphate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,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zinc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sulphate, aluminium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sulphate.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Cu with iron sulphate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copper sulphate,zinc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sulphate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,aluminium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sulphate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.</w:t>
            </w:r>
          </w:p>
          <w:p>
            <w:pPr>
              <w:numPr>
                <w:ilvl w:val="0"/>
                <w:numId w:val="2"/>
              </w:num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3.Al with iron sulphate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.c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opper sulphate. Zinc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sulphate</w:t>
            </w:r>
          </w:p>
          <w:p>
            <w:pPr>
              <w:spacing w:beforeLines="0" w:afterLines="0"/>
              <w:jc w:val="left"/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2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)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To observe the metals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like copper, iron, zinc and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aluminium and study the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properties like malleability,ductility, sonority and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lusture. ,aluminium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sulphate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.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</w:pP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  <w:t xml:space="preserve">ART INTEGRATION 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  <w:t>Drawing diagrams of various activities.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28"/>
                <w:szCs w:val="28"/>
                <w:lang w:val="en-IN"/>
              </w:rPr>
            </w:pPr>
            <w:r>
              <w:rPr>
                <w:rFonts w:hint="default" w:ascii="Trebuchet MS" w:hAnsi="Trebuchet MS" w:cs="Trebuchet MS"/>
                <w:b w:val="0"/>
                <w:bCs w:val="0"/>
                <w:i w:val="0"/>
                <w:iCs w:val="0"/>
                <w:sz w:val="28"/>
                <w:szCs w:val="28"/>
              </w:rPr>
              <w:t xml:space="preserve">INTERDISCIPLINARY </w:t>
            </w:r>
          </w:p>
          <w:p>
            <w:pPr>
              <w:spacing w:after="0" w:line="240" w:lineRule="auto"/>
              <w:jc w:val="both"/>
              <w:rPr>
                <w:rFonts w:hint="eastAsia" w:ascii="Microsoft YaHei" w:hAnsi="Microsoft YaHei" w:eastAsia="Microsoft YaHei" w:cs="Microsoft YaHei"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  <w:t>Integrated with mathematics, english and geography</w:t>
            </w:r>
          </w:p>
        </w:tc>
        <w:tc>
          <w:tcPr>
            <w:tcW w:w="4379" w:type="dxa"/>
          </w:tcPr>
          <w:p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compare and contrast the physical properties of metals and 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non metals.</w:t>
            </w: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 xml:space="preserve">interpret and explain the varying degree of reactivity that metals display towards air water and acids through description and equations </w:t>
            </w: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tabs>
                <w:tab w:val="clear" w:pos="312"/>
              </w:tabs>
              <w:spacing w:after="0" w:line="240" w:lineRule="auto"/>
              <w:ind w:left="0" w:leftChars="0" w:firstLine="0" w:firstLineChars="0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>describe formation of ionic compounds, give explanation for the properties shown by ionic compounds.</w:t>
            </w:r>
          </w:p>
          <w:p>
            <w:pPr>
              <w:numPr>
                <w:numId w:val="0"/>
              </w:numPr>
              <w:spacing w:after="0" w:line="240" w:lineRule="auto"/>
              <w:ind w:leftChars="0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ilvl w:val="0"/>
                <w:numId w:val="3"/>
              </w:numPr>
              <w:spacing w:beforeLines="0" w:afterLines="0"/>
              <w:ind w:left="0" w:leftChars="0" w:firstLine="0" w:firstLineChars="0"/>
              <w:jc w:val="left"/>
              <w:rPr>
                <w:rFonts w:hint="default" w:ascii="Microsoft JhengHei UI" w:hAnsi="Microsoft JhengHei UI" w:eastAsia="Microsoft JhengHei UI" w:cs="Microsoft JhengHei UI"/>
                <w:sz w:val="24"/>
                <w:lang w:val="en-IN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Extraction of metals from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lang w:val="en-IN"/>
              </w:rPr>
              <w:t xml:space="preserve"> 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their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  <w:lang w:val="en-IN"/>
              </w:rPr>
              <w:t xml:space="preserve"> </w:t>
            </w:r>
            <w:r>
              <w:rPr>
                <w:rFonts w:hint="eastAsia" w:ascii="Microsoft JhengHei UI" w:hAnsi="Microsoft JhengHei UI" w:eastAsia="Microsoft JhengHei UI" w:cs="Microsoft JhengHei UI"/>
                <w:sz w:val="24"/>
              </w:rPr>
              <w:t>ores</w:t>
            </w:r>
            <w:r>
              <w:rPr>
                <w:rFonts w:hint="default" w:ascii="Microsoft JhengHei UI" w:hAnsi="Microsoft JhengHei UI" w:eastAsia="Microsoft JhengHei UI" w:cs="Microsoft JhengHei UI"/>
                <w:sz w:val="24"/>
                <w:lang w:val="en-IN"/>
              </w:rPr>
              <w:t>.</w:t>
            </w:r>
          </w:p>
          <w:p>
            <w:pPr>
              <w:numPr>
                <w:ilvl w:val="0"/>
                <w:numId w:val="3"/>
              </w:numPr>
              <w:spacing w:beforeLines="0" w:afterLines="0"/>
              <w:ind w:left="0" w:leftChars="0" w:firstLine="0" w:firstLineChars="0"/>
              <w:jc w:val="left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  <w:lang w:val="en-IN"/>
              </w:rPr>
            </w:pPr>
            <w:r>
              <w:rPr>
                <w:rFonts w:hint="default" w:ascii="Microsoft JhengHei UI" w:hAnsi="Microsoft JhengHei UI" w:eastAsia="Microsoft JhengHei UI" w:cs="Microsoft JhengHei UI"/>
                <w:sz w:val="24"/>
                <w:lang w:val="en-IN"/>
              </w:rPr>
              <w:t xml:space="preserve">Uses of metals and non metals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1" w:hRule="atLeast"/>
        </w:trPr>
        <w:tc>
          <w:tcPr>
            <w:tcW w:w="2867" w:type="dxa"/>
          </w:tcPr>
          <w:p>
            <w:pPr>
              <w:spacing w:after="0" w:line="240" w:lineRule="auto"/>
              <w:jc w:val="both"/>
              <w:rPr>
                <w:rFonts w:hint="eastAsia" w:ascii="Gungsuh" w:hAnsi="Gungsuh" w:eastAsia="Gungsuh" w:cs="Gungsuh"/>
                <w:b/>
                <w:bCs/>
                <w:i w:val="0"/>
                <w:iCs w:val="0"/>
                <w:sz w:val="36"/>
                <w:szCs w:val="36"/>
              </w:rPr>
            </w:pPr>
            <w:r>
              <w:rPr>
                <w:rFonts w:hint="eastAsia" w:ascii="Gungsuh" w:hAnsi="Gungsuh" w:eastAsia="Gungsuh" w:cs="Gungsuh"/>
                <w:b/>
                <w:bCs/>
                <w:sz w:val="40"/>
                <w:szCs w:val="40"/>
                <w:lang w:val="en-IN"/>
              </w:rPr>
              <w:t>4</w:t>
            </w:r>
            <w:r>
              <w:rPr>
                <w:rFonts w:hint="eastAsia" w:ascii="Gungsuh" w:hAnsi="Gungsuh" w:eastAsia="Gungsuh" w:cs="Gungsuh"/>
                <w:b/>
                <w:bCs/>
                <w:sz w:val="40"/>
                <w:szCs w:val="40"/>
              </w:rPr>
              <w:t>..Carbon and its compounds</w:t>
            </w:r>
          </w:p>
        </w:tc>
        <w:tc>
          <w:tcPr>
            <w:tcW w:w="4154" w:type="dxa"/>
          </w:tcPr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IN"/>
              </w:rPr>
            </w:pPr>
          </w:p>
          <w:p>
            <w:pPr>
              <w:pStyle w:val="5"/>
              <w:ind w:right="345"/>
              <w:jc w:val="both"/>
              <w:rPr>
                <w:rFonts w:hint="default" w:ascii="Trebuchet MS" w:hAnsi="Trebuchet MS" w:cs="Trebuchet MS"/>
                <w:b w:val="0"/>
                <w:bCs/>
                <w:sz w:val="28"/>
                <w:szCs w:val="28"/>
              </w:rPr>
            </w:pPr>
            <w:r>
              <w:rPr>
                <w:rFonts w:hint="default" w:ascii="Trebuchet MS" w:hAnsi="Trebuchet MS" w:cs="Trebuchet MS"/>
                <w:b w:val="0"/>
                <w:bCs/>
                <w:sz w:val="28"/>
                <w:szCs w:val="28"/>
              </w:rPr>
              <w:t>EXPERENTIAL LEARNING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1. Make Ball and stick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n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model of saturated and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unsaturated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carbon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compounds.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2. Structure of diamond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and graphite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sz w:val="24"/>
              </w:rPr>
            </w:pPr>
            <w:r>
              <w:rPr>
                <w:rFonts w:hint="eastAsia" w:ascii="Microsoft YaHei" w:hAnsi="Microsoft YaHei" w:eastAsia="Microsoft YaHei" w:cs="Microsoft YaHei"/>
                <w:sz w:val="24"/>
              </w:rPr>
              <w:t>3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.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To prepare soap in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laboratory.</w:t>
            </w:r>
          </w:p>
          <w:p>
            <w:pPr>
              <w:spacing w:beforeLines="0" w:afterLines="0"/>
              <w:jc w:val="left"/>
              <w:rPr>
                <w:rFonts w:hint="eastAsia" w:ascii="Microsoft YaHei" w:hAnsi="Microsoft YaHei" w:eastAsia="Microsoft YaHei" w:cs="Microsoft YaHei"/>
                <w:b/>
                <w:sz w:val="24"/>
                <w:szCs w:val="24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>4.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To study action of soap</w:t>
            </w:r>
            <w:r>
              <w:rPr>
                <w:rFonts w:hint="default" w:ascii="Microsoft YaHei" w:hAnsi="Microsoft YaHei" w:eastAsia="Microsoft YaHei" w:cs="Microsoft YaHei"/>
                <w:sz w:val="24"/>
                <w:lang w:val="en-IN"/>
              </w:rPr>
              <w:t xml:space="preserve"> i</w:t>
            </w:r>
            <w:r>
              <w:rPr>
                <w:rFonts w:hint="eastAsia" w:ascii="Microsoft YaHei" w:hAnsi="Microsoft YaHei" w:eastAsia="Microsoft YaHei" w:cs="Microsoft YaHei"/>
                <w:sz w:val="24"/>
              </w:rPr>
              <w:t>n hard and soft water.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</w:pPr>
            <w:r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  <w:t>ART INTEGRATION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  <w:t>Drawing structures of diamond and graphite</w:t>
            </w:r>
          </w:p>
          <w:p>
            <w:pPr>
              <w:pStyle w:val="5"/>
              <w:tabs>
                <w:tab w:val="left" w:pos="830"/>
              </w:tabs>
              <w:spacing w:before="205" w:line="237" w:lineRule="auto"/>
              <w:ind w:right="239"/>
              <w:jc w:val="both"/>
              <w:rPr>
                <w:rFonts w:hint="default" w:ascii="Trebuchet MS" w:hAnsi="Trebuchet MS" w:cs="Trebuchet MS"/>
                <w:sz w:val="24"/>
                <w:szCs w:val="24"/>
              </w:rPr>
            </w:pPr>
          </w:p>
          <w:p>
            <w:pPr>
              <w:spacing w:after="0" w:line="240" w:lineRule="auto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lang w:val="en-IN"/>
              </w:rPr>
            </w:pPr>
            <w:r>
              <w:rPr>
                <w:rFonts w:hint="default" w:ascii="Trebuchet MS" w:hAnsi="Trebuchet MS" w:cs="Trebuchet MS"/>
                <w:b w:val="0"/>
                <w:bCs w:val="0"/>
                <w:sz w:val="28"/>
                <w:szCs w:val="28"/>
              </w:rPr>
              <w:t xml:space="preserve">INTERDISCIPLINARY </w:t>
            </w:r>
          </w:p>
          <w:p>
            <w:pPr>
              <w:spacing w:after="0" w:line="240" w:lineRule="auto"/>
              <w:jc w:val="both"/>
              <w:rPr>
                <w:rFonts w:hint="eastAsia" w:ascii="Microsoft YaHei" w:hAnsi="Microsoft YaHei" w:eastAsia="Microsoft YaHei" w:cs="Microsoft YaHei"/>
                <w:sz w:val="24"/>
                <w:szCs w:val="24"/>
                <w:lang w:val="en-IN"/>
              </w:rPr>
            </w:pPr>
            <w:r>
              <w:rPr>
                <w:rFonts w:hint="default" w:ascii="Microsoft YaHei" w:hAnsi="Microsoft YaHei" w:eastAsia="Microsoft YaHei" w:cs="Microsoft YaHei"/>
                <w:sz w:val="24"/>
                <w:szCs w:val="24"/>
                <w:lang w:val="en-IN"/>
              </w:rPr>
              <w:t>Integrated with mathematics and english.</w:t>
            </w:r>
          </w:p>
        </w:tc>
        <w:tc>
          <w:tcPr>
            <w:tcW w:w="4379" w:type="dxa"/>
          </w:tcPr>
          <w:p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>draw electron dot structures of some simple carbon compounds -covalent bonding.</w:t>
            </w: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</w:pPr>
          </w:p>
          <w:p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hint="eastAsia" w:ascii="Microsoft YaHei UI" w:hAnsi="Microsoft YaHei UI" w:eastAsia="Microsoft YaHei UI" w:cs="Microsoft YaHei UI"/>
                <w:sz w:val="24"/>
              </w:rPr>
            </w:pPr>
            <w:r>
              <w:rPr>
                <w:rFonts w:hint="eastAsia" w:ascii="Microsoft JhengHei UI" w:hAnsi="Microsoft JhengHei UI" w:eastAsia="Microsoft JhengHei UI" w:cs="Microsoft JhengHei UI"/>
                <w:sz w:val="24"/>
                <w:szCs w:val="24"/>
              </w:rPr>
              <w:t>provide IUPAC names and write the structural formula of the carbon compounds of simple hydrocarbons.</w:t>
            </w:r>
          </w:p>
          <w:p>
            <w:pPr>
              <w:numPr>
                <w:numId w:val="0"/>
              </w:numPr>
              <w:spacing w:after="0" w:line="240" w:lineRule="auto"/>
              <w:jc w:val="both"/>
              <w:rPr>
                <w:rFonts w:hint="eastAsia" w:ascii="Microsoft YaHei UI" w:hAnsi="Microsoft YaHei UI" w:eastAsia="Microsoft YaHei UI" w:cs="Microsoft YaHei UI"/>
                <w:sz w:val="24"/>
              </w:rPr>
            </w:pPr>
          </w:p>
          <w:p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hint="eastAsia" w:ascii="Microsoft YaHei UI" w:hAnsi="Microsoft YaHei UI" w:eastAsia="Microsoft YaHei UI" w:cs="Microsoft YaHei UI"/>
                <w:sz w:val="24"/>
              </w:rPr>
            </w:pPr>
            <w:r>
              <w:rPr>
                <w:rFonts w:hint="default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To study preparation,properties and uses of acetic acid and ethyl alcohol.</w:t>
            </w:r>
          </w:p>
          <w:p>
            <w:pPr>
              <w:numPr>
                <w:ilvl w:val="0"/>
                <w:numId w:val="4"/>
              </w:numPr>
              <w:spacing w:after="0" w:line="240" w:lineRule="auto"/>
              <w:jc w:val="both"/>
              <w:rPr>
                <w:rFonts w:hint="eastAsia" w:ascii="Microsoft YaHei UI" w:hAnsi="Microsoft YaHei UI" w:eastAsia="Microsoft YaHei UI" w:cs="Microsoft YaHei UI"/>
                <w:sz w:val="24"/>
              </w:rPr>
            </w:pPr>
            <w:r>
              <w:rPr>
                <w:rFonts w:hint="default" w:ascii="Microsoft JhengHei UI" w:hAnsi="Microsoft JhengHei UI" w:eastAsia="Microsoft JhengHei UI" w:cs="Microsoft JhengHei UI"/>
                <w:sz w:val="24"/>
                <w:szCs w:val="24"/>
                <w:lang w:val="en-IN"/>
              </w:rPr>
              <w:t>Study of soaps and detergents.</w:t>
            </w:r>
          </w:p>
        </w:tc>
      </w:tr>
    </w:tbl>
    <w:p>
      <w:pPr>
        <w:jc w:val="both"/>
        <w:rPr>
          <w:rFonts w:ascii="Times New Roman" w:hAnsi="Times New Roman" w:cs="Times New Roman"/>
          <w:sz w:val="24"/>
          <w:szCs w:val="24"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ordia New">
    <w:panose1 w:val="020B0304020202020204"/>
    <w:charset w:val="DE"/>
    <w:family w:val="swiss"/>
    <w:pitch w:val="default"/>
    <w:sig w:usb0="81000003" w:usb1="00000000" w:usb2="00000000" w:usb3="00000000" w:csb0="00010001" w:csb1="00000000"/>
  </w:font>
  <w:font w:name="Cordia New">
    <w:panose1 w:val="020B0304020202020204"/>
    <w:charset w:val="00"/>
    <w:family w:val="auto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Tw Cen MT Condensed Extra Bold">
    <w:panose1 w:val="020B0803020202020204"/>
    <w:charset w:val="00"/>
    <w:family w:val="auto"/>
    <w:pitch w:val="default"/>
    <w:sig w:usb0="00000003" w:usb1="00000000" w:usb2="00000000" w:usb3="00000000" w:csb0="20000003" w:csb1="0000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Trebuchet MS">
    <w:panose1 w:val="020B0603020202020204"/>
    <w:charset w:val="00"/>
    <w:family w:val="auto"/>
    <w:pitch w:val="default"/>
    <w:sig w:usb0="00000287" w:usb1="00000003" w:usb2="00000000" w:usb3="00000000" w:csb0="2000009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Microsoft YaHei UI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CIDFont+F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-Roman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 UI Light">
    <w:panose1 w:val="020B0502040204020203"/>
    <w:charset w:val="86"/>
    <w:family w:val="auto"/>
    <w:pitch w:val="default"/>
    <w:sig w:usb0="A00002BF" w:usb1="28CF0010" w:usb2="00000016" w:usb3="00000000" w:csb0="0004000F" w:csb1="00000000"/>
  </w:font>
  <w:font w:name="KaiT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FangSong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8000012" w:usb3="00000000" w:csb0="4002009F" w:csb1="DFD70000"/>
  </w:font>
  <w:font w:name="MS UI 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NanumBarunGothic">
    <w:panose1 w:val="020B0603020101020101"/>
    <w:charset w:val="81"/>
    <w:family w:val="auto"/>
    <w:pitch w:val="default"/>
    <w:sig w:usb0="800002A7" w:usb1="01D77CFB" w:usb2="00000010" w:usb3="00000000" w:csb0="00080001" w:csb1="00000000"/>
  </w:font>
  <w:font w:name="NSimSun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Yu Gothic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Mincho">
    <w:panose1 w:val="02020400000000000000"/>
    <w:charset w:val="80"/>
    <w:family w:val="auto"/>
    <w:pitch w:val="default"/>
    <w:sig w:usb0="800002E7" w:usb1="2AC7FCF0" w:usb2="00000012" w:usb3="00000000" w:csb0="2002009F" w:csb1="00000000"/>
  </w:font>
  <w:font w:name="Yu Mincho Demibold">
    <w:panose1 w:val="02020600000000000000"/>
    <w:charset w:val="80"/>
    <w:family w:val="auto"/>
    <w:pitch w:val="default"/>
    <w:sig w:usb0="800002E7" w:usb1="2AC7FCF0" w:usb2="00000012" w:usb3="00000000" w:csb0="2002009F" w:csb1="00000000"/>
  </w:font>
  <w:font w:name="Yu Mincho Light">
    <w:panose1 w:val="02020300000000000000"/>
    <w:charset w:val="80"/>
    <w:family w:val="auto"/>
    <w:pitch w:val="default"/>
    <w:sig w:usb0="800002E7" w:usb1="2AC7FCF0" w:usb2="00000012" w:usb3="00000000" w:csb0="2002009F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Aharoni">
    <w:panose1 w:val="02010803020104030203"/>
    <w:charset w:val="00"/>
    <w:family w:val="auto"/>
    <w:pitch w:val="default"/>
    <w:sig w:usb0="00000803" w:usb1="00000000" w:usb2="00000000" w:usb3="00000000" w:csb0="00000021" w:csb1="002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eiryo UI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eiryo">
    <w:panose1 w:val="020B0604030504040204"/>
    <w:charset w:val="80"/>
    <w:family w:val="auto"/>
    <w:pitch w:val="default"/>
    <w:sig w:usb0="E00002FF" w:usb1="6AC7FFFF" w:usb2="08000012" w:usb3="00000000" w:csb0="6002009F" w:csb1="DFD70000"/>
  </w:font>
  <w:font w:name="Microsoft JhengHei Light">
    <w:panose1 w:val="020B0304030504040204"/>
    <w:charset w:val="86"/>
    <w:family w:val="auto"/>
    <w:pitch w:val="default"/>
    <w:sig w:usb0="800002EF" w:usb1="28CFFCFB" w:usb2="00000016" w:usb3="00000000" w:csb0="203E01BF" w:csb1="00000000"/>
  </w:font>
  <w:font w:name="Microsoft JhengHei U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JhengHei UI Light">
    <w:panose1 w:val="020B0304030504040204"/>
    <w:charset w:val="86"/>
    <w:family w:val="auto"/>
    <w:pitch w:val="default"/>
    <w:sig w:usb0="800002EF" w:usb1="28CFFCFB" w:usb2="00000016" w:usb3="00000000" w:csb0="203E01BF" w:csb1="00000000"/>
  </w:font>
  <w:font w:name="Snap ITC">
    <w:panose1 w:val="04040A07060A02020202"/>
    <w:charset w:val="00"/>
    <w:family w:val="auto"/>
    <w:pitch w:val="default"/>
    <w:sig w:usb0="00000003" w:usb1="00000000" w:usb2="00000000" w:usb3="00000000" w:csb0="20000001" w:csb1="00000000"/>
  </w:font>
  <w:font w:name="Stencil">
    <w:panose1 w:val="040409050D0802020404"/>
    <w:charset w:val="00"/>
    <w:family w:val="auto"/>
    <w:pitch w:val="default"/>
    <w:sig w:usb0="00000003" w:usb1="00000000" w:usb2="00000000" w:usb3="00000000" w:csb0="20000001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Tempus Sans ITC">
    <w:panose1 w:val="04020404030D07020202"/>
    <w:charset w:val="00"/>
    <w:family w:val="auto"/>
    <w:pitch w:val="default"/>
    <w:sig w:usb0="00000003" w:usb1="00000000" w:usb2="00000000" w:usb3="00000000" w:csb0="20000001" w:csb1="00000000"/>
  </w:font>
  <w:font w:name="Traditional Arabic">
    <w:panose1 w:val="02020603050405020304"/>
    <w:charset w:val="00"/>
    <w:family w:val="auto"/>
    <w:pitch w:val="default"/>
    <w:sig w:usb0="00002003" w:usb1="80000000" w:usb2="00000008" w:usb3="00000000" w:csb0="00000041" w:csb1="200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4E7A80"/>
    <w:multiLevelType w:val="singleLevel"/>
    <w:tmpl w:val="CE4E7A80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1">
    <w:nsid w:val="EFD17F28"/>
    <w:multiLevelType w:val="singleLevel"/>
    <w:tmpl w:val="EFD17F28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abstractNum w:abstractNumId="2">
    <w:nsid w:val="41B301CF"/>
    <w:multiLevelType w:val="singleLevel"/>
    <w:tmpl w:val="41B301CF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696331BD"/>
    <w:multiLevelType w:val="singleLevel"/>
    <w:tmpl w:val="696331BD"/>
    <w:lvl w:ilvl="0" w:tentative="0">
      <w:start w:val="1"/>
      <w:numFmt w:val="decimal"/>
      <w:lvlText w:val="%1)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compat>
    <w:doNotExpandShiftReturn/>
    <w:applyBreakingRules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9D9"/>
    <w:rsid w:val="00004641"/>
    <w:rsid w:val="000C62C6"/>
    <w:rsid w:val="000E75E5"/>
    <w:rsid w:val="001A5F95"/>
    <w:rsid w:val="00222DBD"/>
    <w:rsid w:val="00222E25"/>
    <w:rsid w:val="003147D7"/>
    <w:rsid w:val="003C500B"/>
    <w:rsid w:val="003E7924"/>
    <w:rsid w:val="004668B6"/>
    <w:rsid w:val="00517DF1"/>
    <w:rsid w:val="00535FC0"/>
    <w:rsid w:val="00587962"/>
    <w:rsid w:val="00642698"/>
    <w:rsid w:val="0065633E"/>
    <w:rsid w:val="006A3704"/>
    <w:rsid w:val="006B746F"/>
    <w:rsid w:val="006F19DA"/>
    <w:rsid w:val="007E54DE"/>
    <w:rsid w:val="00841AB2"/>
    <w:rsid w:val="00882DD8"/>
    <w:rsid w:val="0089137A"/>
    <w:rsid w:val="009A4EB8"/>
    <w:rsid w:val="00A2336C"/>
    <w:rsid w:val="00A45BC1"/>
    <w:rsid w:val="00B17527"/>
    <w:rsid w:val="00BD3979"/>
    <w:rsid w:val="00C35644"/>
    <w:rsid w:val="00C86D8C"/>
    <w:rsid w:val="00CE6BD5"/>
    <w:rsid w:val="00D1369B"/>
    <w:rsid w:val="00D21B9C"/>
    <w:rsid w:val="00D72096"/>
    <w:rsid w:val="00E15A70"/>
    <w:rsid w:val="00E24526"/>
    <w:rsid w:val="00E34EBC"/>
    <w:rsid w:val="00EB23AE"/>
    <w:rsid w:val="00ED4198"/>
    <w:rsid w:val="00F81DA6"/>
    <w:rsid w:val="00F977DD"/>
    <w:rsid w:val="00FA76ED"/>
    <w:rsid w:val="00FA7A9D"/>
    <w:rsid w:val="0BBB391C"/>
    <w:rsid w:val="0F196D29"/>
    <w:rsid w:val="23AF04C5"/>
    <w:rsid w:val="2FCE0774"/>
    <w:rsid w:val="47772976"/>
    <w:rsid w:val="5ACF26D3"/>
    <w:rsid w:val="5B545F89"/>
    <w:rsid w:val="5F400F28"/>
    <w:rsid w:val="621B6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8"/>
      <w:lang w:val="en-US" w:eastAsia="en-US" w:bidi="th-TH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">
    <w:name w:val="Table Paragraph"/>
    <w:basedOn w:val="1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kern w:val="0"/>
      <w:szCs w:val="22"/>
      <w:lang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1447</Words>
  <Characters>8251</Characters>
  <Lines>68</Lines>
  <Paragraphs>19</Paragraphs>
  <TotalTime>6</TotalTime>
  <ScaleCrop>false</ScaleCrop>
  <LinksUpToDate>false</LinksUpToDate>
  <CharactersWithSpaces>9679</CharactersWithSpaces>
  <Application>WPS Office_10.2.0.7644_F1E327BC-269C-435d-A152-05C5408002CA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2023-04-29T15:06:00Z</dcterms:created>
  <dc:creator>Vijay Kumar Garg</dc:creator>
  <cp:lastModifiedBy>LENOVO</cp:lastModifiedBy>
  <dcterms:modified xsi:type="dcterms:W3CDTF">2023-05-07T17:18:03Z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1033-10.2.0.7644</vt:lpwstr>
  </property>
</Properties>
</file>